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A30358" w:rsidRPr="00FD34B3" w:rsidTr="009F6964">
        <w:tc>
          <w:tcPr>
            <w:tcW w:w="5495" w:type="dxa"/>
            <w:shd w:val="clear" w:color="auto" w:fill="auto"/>
          </w:tcPr>
          <w:p w:rsidR="00A30358" w:rsidRPr="00FD34B3" w:rsidRDefault="00A30358" w:rsidP="009F69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A30358" w:rsidRPr="00FD34B3" w:rsidRDefault="00A30358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приказу</w:t>
            </w:r>
          </w:p>
          <w:p w:rsidR="00A30358" w:rsidRPr="00FD34B3" w:rsidRDefault="00A30358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358" w:rsidRPr="00FD34B3" w:rsidRDefault="00A30358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Приказом ООО «Газпром </w:t>
            </w: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6703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газораспределение Томск»</w:t>
            </w:r>
            <w:r w:rsidR="00B670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«07</w:t>
            </w: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67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2023 г. № 55-ОД</w:t>
            </w:r>
          </w:p>
          <w:p w:rsidR="00A30358" w:rsidRPr="00FD34B3" w:rsidRDefault="00A30358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358" w:rsidRPr="00FD34B3" w:rsidRDefault="00A30358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BC58D5"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  <w:p w:rsidR="00A30358" w:rsidRPr="00FD34B3" w:rsidRDefault="00BC58D5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к п</w:t>
            </w:r>
            <w:r w:rsidR="00A30358"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оложению о договорной работе </w:t>
            </w:r>
            <w:r w:rsidR="00A30358" w:rsidRP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ООО «Газпром газораспределение Томск», типовая форма договора</w:t>
            </w:r>
          </w:p>
          <w:p w:rsidR="00A30358" w:rsidRPr="00FD34B3" w:rsidRDefault="00A30358" w:rsidP="00A303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A30358" w:rsidRPr="00FD34B3" w:rsidRDefault="00A3035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B5C48" w:rsidRPr="00FD34B3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DB5C48" w:rsidRPr="00FD34B3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техническом обслуживании </w:t>
      </w:r>
      <w:proofErr w:type="gramStart"/>
      <w:r w:rsidR="00C95C97"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внутриквартирного</w:t>
      </w:r>
      <w:proofErr w:type="gramEnd"/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газового </w:t>
      </w:r>
    </w:p>
    <w:p w:rsidR="00DB5C48" w:rsidRPr="00FD34B3" w:rsidRDefault="00DB5C48" w:rsidP="00DB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в многоквартирном доме </w:t>
      </w:r>
    </w:p>
    <w:p w:rsidR="00DB5C48" w:rsidRPr="00FD34B3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48" w:rsidRPr="00FD34B3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                                         </w:t>
      </w:r>
      <w:r w:rsidR="00FC270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</w:t>
      </w:r>
    </w:p>
    <w:p w:rsidR="00DB5C48" w:rsidRPr="00FD34B3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48" w:rsidRPr="00FD34B3" w:rsidRDefault="00DB5C48" w:rsidP="00ED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Общество с ограниченной ответственностью «Газпром газораспределение Томск», именуемое  в дальнейшем «Исполнитель», 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ED197C"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_______________________________________(должность, ФИО),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доверенности №_____</w:t>
      </w:r>
      <w:proofErr w:type="spell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от____________с</w:t>
      </w:r>
      <w:proofErr w:type="spell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гр.________________________________________________________, именуемы</w:t>
      </w:r>
      <w:proofErr w:type="gramStart"/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с другой стороны, </w:t>
      </w:r>
      <w:r w:rsidR="00ED197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сторонами, 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ED197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6DAE" w:rsidRPr="00FD34B3" w:rsidRDefault="00A26DAE" w:rsidP="006B1C01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B1C01" w:rsidRPr="00FD34B3" w:rsidRDefault="006B1C01" w:rsidP="006B1C0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оборудования, входящего в состав внутриквартирного газового оборудования, приведен в приложении № 1 к настоящему Договору.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  <w:proofErr w:type="gramEnd"/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Сторон. Исполнение Договора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Исполнитель обязан: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Осуществлять техническое обслуживание ВКГО в соответствии с пунктом 43 Правил пользования газом, Перечнем выполняемых работ (оказываемых услуг);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8201ED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Заказчика </w:t>
      </w:r>
      <w:proofErr w:type="gramStart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proofErr w:type="gramEnd"/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и времени проведения работ (оказания услуг) в следующем порядке: </w:t>
      </w:r>
    </w:p>
    <w:p w:rsidR="00AE18DA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даты и время выполнения работ по техническому обслуживанию ВКГО в конкретном многоквартирном доме (помещении многоквартирного дома) планируются Исполнителем путем составления соответствующих графиков (годовых, квартальных и месячных), информация о которых доводится до сведения Заказчика через официальный сайт Исполнителя в сети Интернет, путем размещения объявлений на расположенных в местах общего доступа (в том числе в непосредственной близости от многоквартирного дома) информационных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и иных общедоступных местах (подъездах многоквартирного дома и т.п.), а также иными доступными способами. Также Исполнитель при наличии технической возможности вправе направить СМС-уведомление по телефону, указанному Заказчиком в </w:t>
      </w:r>
      <w:r w:rsidR="003650A4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24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(при наличии). </w:t>
      </w:r>
    </w:p>
    <w:p w:rsidR="00AE18DA" w:rsidRPr="00FD34B3" w:rsidRDefault="00AE18D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Исполнитель вправе: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48 - 53 Правил пользования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Заказчик обязан: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возникающих при пользовании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Правилами пользования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Соблюдать требования Правил пользования газом;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Заказчик вправе: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01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сдачи-приемки выполненных работ</w:t>
      </w:r>
      <w:r w:rsidR="00AE18DA"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(оказанных услуг)</w:t>
      </w:r>
    </w:p>
    <w:p w:rsidR="00A26DAE" w:rsidRPr="00FD34B3" w:rsidRDefault="00A26DAE" w:rsidP="006B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34B3" w:rsidRDefault="00A26DAE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FD34B3" w:rsidRPr="00FD34B3" w:rsidRDefault="00FD34B3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hAnsi="Times New Roman" w:cs="Times New Roman"/>
          <w:sz w:val="24"/>
          <w:szCs w:val="24"/>
        </w:rPr>
        <w:t>От имени и в интересах Заказчика, в том числе и по приему работ по ТО и ремонту ВДГО, подписанию БСО, 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485"/>
        <w:gridCol w:w="4570"/>
      </w:tblGrid>
      <w:tr w:rsidR="00FD34B3" w:rsidRPr="00FD34B3" w:rsidTr="00E251CF">
        <w:tc>
          <w:tcPr>
            <w:tcW w:w="709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3">
              <w:rPr>
                <w:rFonts w:ascii="Times New Roman" w:hAnsi="Times New Roman" w:cs="Times New Roman"/>
                <w:sz w:val="24"/>
                <w:szCs w:val="24"/>
              </w:rPr>
              <w:t>Примечание (паспортные данные, степень родства и др.)</w:t>
            </w:r>
          </w:p>
        </w:tc>
      </w:tr>
      <w:tr w:rsidR="00FD34B3" w:rsidRPr="00FD34B3" w:rsidTr="00E251CF">
        <w:tc>
          <w:tcPr>
            <w:tcW w:w="709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:rsidRPr="00FD34B3" w:rsidTr="00E251CF">
        <w:tc>
          <w:tcPr>
            <w:tcW w:w="709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4B3" w:rsidRPr="00FD34B3" w:rsidRDefault="00FD34B3" w:rsidP="00E2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4B3" w:rsidRPr="00FD34B3" w:rsidRDefault="00FD34B3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Цена Договора и порядок расчетов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="00AE18D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утвержденными Приказом Минстро</w:t>
      </w:r>
      <w:r w:rsidR="00DC5582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 от 29.05.2023 № 387/</w:t>
      </w:r>
      <w:proofErr w:type="spellStart"/>
      <w:proofErr w:type="gramStart"/>
      <w:r w:rsidR="00DC5582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C5582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Методические указания).</w:t>
      </w:r>
    </w:p>
    <w:p w:rsidR="00B6430A" w:rsidRPr="00FD34B3" w:rsidRDefault="00A26DAE" w:rsidP="0033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6430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Исполнителя по техническому обслуживанию ВКГО указана в Приложении № 2 к настоящему договору. </w:t>
      </w:r>
    </w:p>
    <w:p w:rsidR="00B6430A" w:rsidRPr="00FD34B3" w:rsidRDefault="00B6430A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___% - _____ руб. (_____ рублей __ копеек).</w:t>
      </w:r>
    </w:p>
    <w:p w:rsidR="008201ED" w:rsidRPr="00FD34B3" w:rsidRDefault="008201ED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D" w:rsidRPr="00FD34B3" w:rsidRDefault="008E6670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Томская область (кроме г. Асино)</w:t>
      </w:r>
      <w:r w:rsidR="008201ED"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ВКГО производится Заказчиком не позднее 90 (девяноста) календарных дней, начиная с первого числа месяца, следующего за месяцем проведения технического обслуживания, на основании Акта выполненных работ по техническому обслуживанию внутриквартирного газового оборудования по квитанциям, выставленным ____________________________________,  через пункты  приема платежей, указанные Исполнителем, через отделения и терминалы Сбербанка РФ, личный кабинет Заказчика на официальном сайте Исполнителя http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://gazpromgr.tomsk.ru/  либо в касс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по адресу: г. Томск, пр. Фрунзе, 170а. </w:t>
      </w:r>
    </w:p>
    <w:p w:rsidR="00853A9A" w:rsidRPr="00FD34B3" w:rsidRDefault="00853A9A" w:rsidP="00B6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Асино:</w:t>
      </w:r>
    </w:p>
    <w:p w:rsidR="008201ED" w:rsidRPr="00FD34B3" w:rsidRDefault="00CB78C5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8201ED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ВКГО производится Заказчиком (по выбору Заказчика):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Исполнителя,  </w:t>
      </w:r>
    </w:p>
    <w:p w:rsidR="008201ED" w:rsidRPr="00FD34B3" w:rsidRDefault="008201ED" w:rsidP="0082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90 (девяноста) календарных дней с момента проведения технического обслуживания в случае оплаты через личный кабинет Заказчика на официальном сайте Исполнителя http://gazpromgr.tomsk.ru,  либо через пункты приема платежей, указанные Исполнителем.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5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Кемеровская область:</w:t>
      </w:r>
    </w:p>
    <w:p w:rsidR="00CB78C5" w:rsidRPr="00FD34B3" w:rsidRDefault="00CB78C5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="00853A9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ВКГО производится Заказчиком не позднее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45 (сорока пяти) календарных дней с первого числа месяца, следующего за месяцем проведения технического обслуживания, на основании Акта выполненных работ по техническому обслуживанию внутриквартирного газового оборудования, в пунктах приёма платежей за жилищно-коммунальные услуги по месту жительства, через отделения и терминалы Сбербанка РФ, личный кабинет на официальном сайте Исполнителя http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://gazpromgr.tomsk.ru/  либо в кассу филиала ООО «Газпром газораспределение Томск» в Кемеровской области по адресу: г. Кемерово, ул.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64. </w:t>
      </w: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BE61E1" w:rsidRPr="00FD34B3" w:rsidRDefault="00BE61E1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A" w:rsidRPr="00FD34B3" w:rsidRDefault="00853A9A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Новосибирская область: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Оплата работ (услуг) по техническому обслуживанию ВКГО производится Заказчиком (по выбору Заказчика):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Исполнителя,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45 (сорока пяти) календарных дней с момента проведения технического обслуживания путем оплаты через личный кабинет Заказчика на официальном сайте Исполнителя http://gazpromgr.tomsk.ru/  либо в кассу филиала /производственного участк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в Новосибирской области по адресу: ____________________ в срок.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 Алтай: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Оплата работ (услуг) по техническому обслуживанию ВКГО производится Заказчиком (по выбору Заказчика):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Исполнителя,  </w:t>
      </w:r>
    </w:p>
    <w:p w:rsidR="00853A9A" w:rsidRPr="00FD34B3" w:rsidRDefault="00853A9A" w:rsidP="008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90 (девяноста) календарных дней с момента проведения технического обслуживания в случае оплаты через личный кабинет Заказчика на официальном сайте Исполнителя http://gazpromgr.tomsk.ru/  либо в кассу филиала /производственного участк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в Республике Алтай по адресу: ____________________.</w:t>
      </w:r>
    </w:p>
    <w:p w:rsidR="00853A9A" w:rsidRPr="00FD34B3" w:rsidRDefault="00853A9A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Федеральный закон от 22.05.2003 N 54-ФЗ «О применении контрольно-кассовой техники при осуществлении расчетов в Российской Федерации»).</w:t>
      </w:r>
    </w:p>
    <w:p w:rsidR="00BE61E1" w:rsidRPr="00FD34B3" w:rsidRDefault="00BE61E1" w:rsidP="00B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BE61E1" w:rsidRPr="00FD34B3" w:rsidRDefault="00BE61E1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Срок дейст</w:t>
      </w:r>
      <w:r w:rsidR="00CB78C5"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вия Договора. Порядок изменения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Договора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вступает в силу со дня его подписания сторонами в порядке, предусмотренном Правилами пользования газом, и 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течение трех лет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94C" w:rsidRPr="00FD34B3" w:rsidRDefault="00AA094C" w:rsidP="00AA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применяются к отношениям Сторон с 01.01.2024. Стороны приступают к реализации своих прав и обязанностей по данному Договору с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01.01.2024. Срок действия договора исчисляется с 01.01.2024. Настоящий пункт применяется Сторонами только в случае, если на дату подписания Договора между Сторонами имеется ранее заключенный и действующий договор  на техническое обслуживание ВКГО.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сторон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ей»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пользования газом.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BC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035ECA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26DAE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вопросам, не урегулированным настоящим Договором, стороны руководствуются законодательством Российской Федерации.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ECA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и подписан в двух экземплярах, по одному для каждой из сторон.</w:t>
      </w:r>
    </w:p>
    <w:p w:rsidR="007B4AB4" w:rsidRPr="00FD34B3" w:rsidRDefault="007B4AB4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утрачивают силу все ранее заключенные между Заказчиком и Исполнителем договоры на техническое обслуживание и ремонт ВКГО, указанного в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настоящего Договора. Если согласно п. 13 Договора условия настоящего Договора применяются к отношениям сторон, возникшим с 01.01.2024, то все ранее заключенные между Заказчиком и Исполнителем договоры на техническое обслуживание и ремонт ВКГО, указанного в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настоящего Договора, утрачивают силу с 01.01.2024.</w:t>
      </w:r>
    </w:p>
    <w:p w:rsidR="006A4F2E" w:rsidRPr="00FD34B3" w:rsidRDefault="006A4F2E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Заказчика на дату заключения настоящего договора имеется авансовый платёж, внесённый ранее за услуги по ТО ВКГО, то указанный авансовый платёж учитывается Исполнителем как внесённый в качестве оплаты услуг по ТО ВКГО, оказываемых по настоящему договору.</w:t>
      </w:r>
    </w:p>
    <w:p w:rsidR="003650A4" w:rsidRPr="00FD34B3" w:rsidRDefault="003650A4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4" w:rsidRPr="00FD34B3" w:rsidRDefault="003650A4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Приложения:</w:t>
      </w:r>
    </w:p>
    <w:p w:rsidR="003650A4" w:rsidRPr="00FD34B3" w:rsidRDefault="003650A4" w:rsidP="003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внутриквартирного газового оборудования;</w:t>
      </w:r>
    </w:p>
    <w:p w:rsidR="003650A4" w:rsidRPr="00FD34B3" w:rsidRDefault="003650A4" w:rsidP="003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Перечень выполняемых работ (оказываемых услуг) по техническому обслуживанию внутриквартирного газового оборудования в многоквартирном доме; </w:t>
      </w:r>
    </w:p>
    <w:p w:rsidR="003650A4" w:rsidRPr="00FD34B3" w:rsidRDefault="003650A4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Согласие на обработку персональных данных.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E" w:rsidRPr="00FD34B3" w:rsidRDefault="00A26DAE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A26DAE" w:rsidRPr="00FD34B3" w:rsidRDefault="00A26DAE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5" w:rsidRPr="00FD34B3" w:rsidRDefault="00A26DAE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Реквизиты Сторон:</w:t>
      </w:r>
    </w:p>
    <w:p w:rsidR="00CB78C5" w:rsidRPr="00FD34B3" w:rsidRDefault="00CB78C5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95"/>
      </w:tblGrid>
      <w:tr w:rsidR="00FD34B3" w:rsidRPr="00FD34B3" w:rsidTr="00BB1899">
        <w:tc>
          <w:tcPr>
            <w:tcW w:w="4678" w:type="dxa"/>
            <w:hideMark/>
          </w:tcPr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95" w:type="dxa"/>
            <w:hideMark/>
          </w:tcPr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FD34B3" w:rsidRPr="00FD34B3" w:rsidTr="00BB1899">
        <w:tc>
          <w:tcPr>
            <w:tcW w:w="4678" w:type="dxa"/>
          </w:tcPr>
          <w:p w:rsidR="00CB78C5" w:rsidRPr="00FD34B3" w:rsidRDefault="00CB78C5" w:rsidP="00CB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Фрунзе, 170а, г. Томск, 634021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7017203428 КПП 701701001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 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Исполнителя: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Исполнителя: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gazpromgr</w:t>
            </w:r>
            <w:proofErr w:type="spellEnd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tomsk</w:t>
            </w:r>
            <w:proofErr w:type="spellEnd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D3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95" w:type="dxa"/>
          </w:tcPr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__________________________________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__________________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рождения:_______________________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</w:t>
            </w:r>
          </w:p>
          <w:p w:rsidR="00FC270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России, сер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___________, № _________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B78C5" w:rsidRPr="00FD34B3" w:rsidRDefault="00FC270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CB78C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кий: ______________________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счёт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Заказчика</w:t>
            </w:r>
            <w:r w:rsidR="002A2D73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C2705"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B78C5" w:rsidRPr="00FD34B3" w:rsidRDefault="00CB78C5" w:rsidP="00CB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2D73" w:rsidRPr="00FD34B3" w:rsidRDefault="002A2D73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5" w:rsidRPr="00FD34B3" w:rsidRDefault="00CB78C5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Наименование, контактные данные диспетчерской службы Исполнителя: </w:t>
      </w:r>
    </w:p>
    <w:p w:rsidR="00CB78C5" w:rsidRPr="00FD34B3" w:rsidRDefault="00CB78C5" w:rsidP="002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</w:t>
      </w:r>
      <w:r w:rsidR="002A2D73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и) ___________________________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2A2D73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B78C5" w:rsidRPr="00FD34B3" w:rsidRDefault="00CB78C5" w:rsidP="00CB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Подписи Сторон: </w:t>
      </w:r>
    </w:p>
    <w:p w:rsidR="00CB78C5" w:rsidRPr="00FD34B3" w:rsidRDefault="00CB78C5" w:rsidP="00A2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611F" w:rsidRPr="00FD34B3" w:rsidTr="00CB611F">
        <w:tc>
          <w:tcPr>
            <w:tcW w:w="4926" w:type="dxa"/>
          </w:tcPr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D34B3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CB611F" w:rsidRPr="00FD34B3" w:rsidRDefault="007F7A2A" w:rsidP="00CB611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CB611F" w:rsidRPr="00FD34B3" w:rsidRDefault="00CB611F" w:rsidP="00CB61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CB611F" w:rsidRPr="00FD34B3" w:rsidRDefault="00CB611F" w:rsidP="00CB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FD34B3" w:rsidRDefault="007F7A2A">
      <w:pPr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br w:type="page"/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B78C5" w:rsidRPr="00FD34B3" w:rsidRDefault="00BC58D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</w:t>
      </w:r>
      <w:r w:rsidR="00CB78C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техническом обслуживании </w:t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внутриквартирного газового оборудования </w:t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</w:p>
    <w:p w:rsidR="00CB78C5" w:rsidRPr="00FD34B3" w:rsidRDefault="00CB78C5" w:rsidP="00BC58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CB78C5">
        <w:tc>
          <w:tcPr>
            <w:tcW w:w="0" w:type="auto"/>
            <w:hideMark/>
          </w:tcPr>
          <w:p w:rsidR="00CB78C5" w:rsidRPr="00FD34B3" w:rsidRDefault="00CB78C5" w:rsidP="00CB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оборудования, входящего в состав внутриквартирного газового оборудования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78C5" w:rsidRPr="00FD34B3" w:rsidRDefault="00CB78C5" w:rsidP="00CB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3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02"/>
        <w:gridCol w:w="1677"/>
        <w:gridCol w:w="1761"/>
        <w:gridCol w:w="1292"/>
        <w:gridCol w:w="1085"/>
        <w:gridCol w:w="1761"/>
      </w:tblGrid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внутриквартирного газового оборудования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многоквартирного дома, в котором расположено внутриквартирное газовое оборудование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ввода в эксплуатацию внутриквартирного газового оборудования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 </w:t>
            </w:r>
            <w:proofErr w:type="gram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(измеряется в штуках, метрах, стояках)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выпуска внутриквартирного газового оборудования </w:t>
            </w:r>
          </w:p>
        </w:tc>
      </w:tr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CB78C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8C5" w:rsidRPr="00FD34B3" w:rsidRDefault="00CB78C5" w:rsidP="00CB78C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7F7A2A" w:rsidRPr="00FD34B3" w:rsidRDefault="00CB78C5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7F7A2A">
        <w:tc>
          <w:tcPr>
            <w:tcW w:w="0" w:type="auto"/>
            <w:hideMark/>
          </w:tcPr>
          <w:p w:rsidR="007F7A2A" w:rsidRPr="00FD34B3" w:rsidRDefault="007F7A2A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D34B3" w:rsidTr="00BB1899">
        <w:tc>
          <w:tcPr>
            <w:tcW w:w="4926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7F7A2A" w:rsidRPr="00FD34B3" w:rsidRDefault="007F7A2A">
      <w:pPr>
        <w:rPr>
          <w:rFonts w:ascii="Times New Roman" w:hAnsi="Times New Roman" w:cs="Times New Roman"/>
          <w:sz w:val="24"/>
          <w:szCs w:val="24"/>
        </w:rPr>
      </w:pPr>
    </w:p>
    <w:p w:rsidR="007F7A2A" w:rsidRPr="00FD34B3" w:rsidRDefault="007F7A2A">
      <w:pPr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br w:type="page"/>
      </w:r>
    </w:p>
    <w:p w:rsidR="003650A4" w:rsidRPr="00FD34B3" w:rsidRDefault="003650A4" w:rsidP="00BC58D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</w:t>
      </w:r>
      <w:r w:rsidR="00BC58D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техническом обслуживании внутриквартирного газового оборудования в многоквартирном доме </w:t>
      </w:r>
    </w:p>
    <w:p w:rsidR="003650A4" w:rsidRPr="00FD34B3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3650A4">
        <w:tc>
          <w:tcPr>
            <w:tcW w:w="0" w:type="auto"/>
            <w:hideMark/>
          </w:tcPr>
          <w:p w:rsidR="003650A4" w:rsidRPr="00FD34B3" w:rsidRDefault="003650A4" w:rsidP="0036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  <w:r w:rsidRPr="00FD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50A4" w:rsidRPr="00FD34B3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3" w:type="dxa"/>
        <w:tblInd w:w="-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02"/>
        <w:gridCol w:w="1797"/>
        <w:gridCol w:w="1437"/>
        <w:gridCol w:w="1129"/>
        <w:gridCol w:w="1129"/>
        <w:gridCol w:w="1797"/>
        <w:gridCol w:w="1532"/>
      </w:tblGrid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внутриквартирного газового оборудования в многоквартирном доме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Периодичность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  <w:r w:rsidR="007B4AB4"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D34B3" w:rsidRPr="00FD34B3" w:rsidTr="00FC270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0A4" w:rsidRPr="00FD34B3" w:rsidRDefault="003650A4" w:rsidP="003650A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3650A4" w:rsidRPr="00FD34B3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4AB4" w:rsidRPr="00FD34B3" w:rsidRDefault="007B4AB4" w:rsidP="007B4AB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4B3">
        <w:rPr>
          <w:rFonts w:ascii="Times New Roman" w:hAnsi="Times New Roman" w:cs="Times New Roman"/>
          <w:sz w:val="24"/>
          <w:szCs w:val="24"/>
        </w:rPr>
        <w:t xml:space="preserve">*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ценах можно получить в пунктах приёма платежей, в отделениях и терминалах Сбербанка РФ, в личном кабинете Заказчика на сайте Исполнителя: http://gazpromgr.tomsk.ru/, а также по телефону: (3822) 90-24-10 (для Томска и Томского района), (38241)3-35-14 (для г. Асино), (3842)75-75-98 (для Кемеровской области)</w:t>
      </w:r>
      <w:r w:rsidR="0094056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(3832) ХХХХХХ (производственные участки </w:t>
      </w:r>
      <w:proofErr w:type="spellStart"/>
      <w:r w:rsidR="0094056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Новосибисркой</w:t>
      </w:r>
      <w:proofErr w:type="spellEnd"/>
      <w:r w:rsidR="0094056C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4AB4" w:rsidRPr="00FD34B3" w:rsidRDefault="007B4AB4" w:rsidP="0036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AB4" w:rsidRPr="00FD34B3" w:rsidRDefault="007B4AB4" w:rsidP="0036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FD34B3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D34B3" w:rsidRPr="00FD34B3" w:rsidTr="00BB1899">
        <w:tc>
          <w:tcPr>
            <w:tcW w:w="0" w:type="auto"/>
            <w:hideMark/>
          </w:tcPr>
          <w:p w:rsidR="007F7A2A" w:rsidRPr="00FD34B3" w:rsidRDefault="007F7A2A" w:rsidP="00BB18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D34B3" w:rsidTr="00BB1899">
        <w:tc>
          <w:tcPr>
            <w:tcW w:w="4926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D34B3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3650A4" w:rsidRPr="00FD34B3" w:rsidRDefault="003650A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>
      <w:pPr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 w:rsidP="007B4AB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B4AB4" w:rsidRPr="00FD34B3" w:rsidRDefault="007B4AB4" w:rsidP="007B4AB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50A4" w:rsidRPr="00FD34B3" w:rsidRDefault="003650A4">
      <w:pPr>
        <w:rPr>
          <w:rFonts w:ascii="Times New Roman" w:hAnsi="Times New Roman" w:cs="Times New Roman"/>
          <w:sz w:val="24"/>
          <w:szCs w:val="24"/>
        </w:rPr>
      </w:pPr>
    </w:p>
    <w:p w:rsidR="00FC2705" w:rsidRPr="00FD34B3" w:rsidRDefault="00FC2705">
      <w:pPr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br w:type="page"/>
      </w:r>
    </w:p>
    <w:p w:rsidR="00BC58D5" w:rsidRPr="00FD34B3" w:rsidRDefault="00BC58D5" w:rsidP="00BC58D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договору о техническом обслуживании внутриквартирного газового оборудования в многоквартирном доме </w:t>
      </w:r>
    </w:p>
    <w:p w:rsidR="00BC58D5" w:rsidRPr="00FD34B3" w:rsidRDefault="00BC58D5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0A4" w:rsidRPr="00FD34B3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лица </w:t>
      </w:r>
    </w:p>
    <w:p w:rsidR="003650A4" w:rsidRPr="00FD34B3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3650A4" w:rsidRPr="00FD34B3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23" w:rsidRPr="00FD34B3" w:rsidRDefault="003650A4" w:rsidP="00D1392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3650A4" w:rsidRPr="00FD34B3" w:rsidRDefault="00D13923" w:rsidP="00D1392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</w:t>
      </w:r>
      <w:r w:rsidR="003650A4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 или его представителя)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</w:t>
      </w:r>
      <w:r w:rsidR="00FC270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650A4" w:rsidRPr="00FD34B3" w:rsidRDefault="003650A4" w:rsidP="003650A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(адрес местожительства по паспорту)</w:t>
      </w:r>
    </w:p>
    <w:p w:rsidR="003650A4" w:rsidRPr="00FD34B3" w:rsidRDefault="003650A4" w:rsidP="003650A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личность: ____________________________________</w:t>
      </w:r>
    </w:p>
    <w:p w:rsidR="003650A4" w:rsidRPr="00FD34B3" w:rsidRDefault="007B4AB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</w:t>
      </w:r>
      <w:r w:rsidR="00FC2705" w:rsidRPr="00FD34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="003650A4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документа, удостоверяющего личность)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серия_____№_______,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3650A4" w:rsidRPr="00FD34B3" w:rsidRDefault="007B4AB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 w:rsidR="003650A4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(орган, выдавший документ, дата выдачи)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№152-ФЗ «О персональных данных» (далее - Федеральный закон)  свободно,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выражаю ООО «Газпром газораспределение Томск», расположенному по адресу: 634021, Российская Федерация, г. Томск, пр. 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Фрунзе, 170А, 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моих персональных данных/ персональных данных</w:t>
      </w:r>
      <w:r w:rsidRPr="00FD34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_______________________________________________________________________________, </w:t>
      </w:r>
    </w:p>
    <w:p w:rsidR="003650A4" w:rsidRPr="00FD34B3" w:rsidRDefault="003650A4" w:rsidP="003650A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D13923"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</w:t>
      </w: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данных, адрес его местожительства по паспорту)</w:t>
      </w:r>
    </w:p>
    <w:p w:rsidR="003650A4" w:rsidRPr="00FD34B3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 на основании____________________________</w:t>
      </w:r>
      <w:r w:rsidR="00FC2705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C2705" w:rsidRPr="00FD34B3" w:rsidRDefault="00FC2705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3650A4" w:rsidRPr="00FD34B3" w:rsidRDefault="003650A4" w:rsidP="00FC2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(реквизиты документа, подтверждающего полномочия представителя субъекта персональных данных)</w:t>
      </w:r>
    </w:p>
    <w:p w:rsidR="00FC2705" w:rsidRPr="00FD34B3" w:rsidRDefault="00FC2705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  <w:r w:rsidRPr="00FD3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имя, отчество, год, месяц, дата и место рождения, адрес регистрации по месту жительства и адрес фактического проживания, регистрационные данные документа, удостоверяющего личность (серия и номер, дата выдачи, наименование органа, выдавшего документ), ИНН, номер страхового государственного пенсионного страхования, банковские реквизиты, контактная информация (номер телефона, адрес электронной почты, почтовый адрес) (далее – персональные данные), </w:t>
      </w:r>
      <w:proofErr w:type="gramEnd"/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автоматизации, в том числе в информационно-телекоммуникационных сетях, информационных системах персональных данных, или без использования таких средств,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и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на техническое обслуживание и ремонт внутриквартирного газового оборудования от __________ №_____ (далее – договор)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исполнения других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договора, а также предоставления информации о персональных данных третьим лицам во исполнение указанного договора. 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выражаю согласие ООО «Газпром газораспределение Томск» на передачу персональных данных в уполномоченные государственные и муниципальные органы, а также иным третьим лицам в целях исполнения договора, при условии соблюдения требований Федерального закона об обеспечении третьими лицами конфиденциальности и безопасности персональных данных при их обработке, а также соблюдения требований к </w:t>
      </w: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обрабатываемых персональных данных в соответствии со статьей 19 Федерального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принимаю на себя полную ответственность за актуальность, полноту и достоверность персональных данных, предоставленных мной в договоре и настоящем Согласии.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обязуюсь информировать ООО «Газпром газораспределение Томск» об этом в письменной форме.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обработк</w:t>
      </w: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иных персональных данных, не указанных в настоящем Согласии, возражаю.</w:t>
      </w:r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вступает в силу со дня его подписания и предоставляется мной на весь срок действия договора и до истечения пяти лет с момента окончания срока его действия или расторжения и (или) достижения целей, предусмотренных законом, иными нормативными правовыми актами или локальными нормативными актами ООО «Газпром газораспределение Томск».</w:t>
      </w:r>
      <w:proofErr w:type="gramEnd"/>
    </w:p>
    <w:p w:rsidR="003650A4" w:rsidRPr="00FD34B3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заявления, которое может быть направлено мной в адрес ООО «Газпром газораспределение Томск» по почте заказным письмом с уведомлением о вручении либо вручено лично под расписку представителю ООО «Газпром газораспределение Томск».</w:t>
      </w:r>
    </w:p>
    <w:p w:rsidR="003650A4" w:rsidRPr="00FD34B3" w:rsidRDefault="003650A4" w:rsidP="00D139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ООО «Газпром газораспределение Томск» вправе обрабатывать персональные данные в случаях и в порядке, предусмотренных Федеральным законом.</w:t>
      </w:r>
    </w:p>
    <w:p w:rsidR="003650A4" w:rsidRPr="00FD34B3" w:rsidRDefault="003650A4" w:rsidP="003650A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13923" w:rsidRPr="00FD3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525AF" w:rsidRPr="00FD34B3" w:rsidRDefault="003650A4" w:rsidP="00FC270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личная подпись, расшифровка подписи, дата предоставления согласия</w:t>
      </w:r>
    </w:p>
    <w:sectPr w:rsidR="002525AF" w:rsidRPr="00FD34B3" w:rsidSect="00FC270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23" w:rsidRDefault="00CE4423" w:rsidP="007F7A2A">
      <w:pPr>
        <w:spacing w:after="0" w:line="240" w:lineRule="auto"/>
      </w:pPr>
      <w:r>
        <w:separator/>
      </w:r>
    </w:p>
  </w:endnote>
  <w:endnote w:type="continuationSeparator" w:id="0">
    <w:p w:rsidR="00CE4423" w:rsidRDefault="00CE4423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23" w:rsidRDefault="00CE4423" w:rsidP="007F7A2A">
      <w:pPr>
        <w:spacing w:after="0" w:line="240" w:lineRule="auto"/>
      </w:pPr>
      <w:r>
        <w:separator/>
      </w:r>
    </w:p>
  </w:footnote>
  <w:footnote w:type="continuationSeparator" w:id="0">
    <w:p w:rsidR="00CE4423" w:rsidRDefault="00CE4423" w:rsidP="007F7A2A">
      <w:pPr>
        <w:spacing w:after="0" w:line="240" w:lineRule="auto"/>
      </w:pPr>
      <w:r>
        <w:continuationSeparator/>
      </w:r>
    </w:p>
  </w:footnote>
  <w:footnote w:id="1">
    <w:p w:rsidR="003650A4" w:rsidRPr="003650A4" w:rsidRDefault="003650A4" w:rsidP="003650A4">
      <w:pPr>
        <w:pStyle w:val="a7"/>
        <w:rPr>
          <w:rFonts w:ascii="Times New Roman" w:hAnsi="Times New Roman" w:cs="Times New Roman"/>
        </w:rPr>
      </w:pPr>
      <w:r w:rsidRPr="003650A4">
        <w:rPr>
          <w:rStyle w:val="a9"/>
          <w:rFonts w:ascii="Times New Roman" w:hAnsi="Times New Roman" w:cs="Times New Roman"/>
        </w:rPr>
        <w:footnoteRef/>
      </w:r>
      <w:r w:rsidRPr="003650A4">
        <w:rPr>
          <w:rFonts w:ascii="Times New Roman" w:hAnsi="Times New Roman" w:cs="Times New Roman"/>
        </w:rPr>
        <w:t xml:space="preserve"> Заполняется в случае получения согласия от представителя субъекта персональных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23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705" w:rsidRPr="00FC2705" w:rsidRDefault="00FC2705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2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7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4E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C27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705" w:rsidRDefault="00FC27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FE6"/>
    <w:multiLevelType w:val="hybridMultilevel"/>
    <w:tmpl w:val="02641614"/>
    <w:lvl w:ilvl="0" w:tplc="F12820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B"/>
    <w:rsid w:val="00035ECA"/>
    <w:rsid w:val="000A65DB"/>
    <w:rsid w:val="002525AF"/>
    <w:rsid w:val="002A2D73"/>
    <w:rsid w:val="003330D2"/>
    <w:rsid w:val="003650A4"/>
    <w:rsid w:val="00432CB5"/>
    <w:rsid w:val="004A358C"/>
    <w:rsid w:val="004E04E2"/>
    <w:rsid w:val="00555006"/>
    <w:rsid w:val="00647D5A"/>
    <w:rsid w:val="006A4F2E"/>
    <w:rsid w:val="006B1C01"/>
    <w:rsid w:val="007B4AB4"/>
    <w:rsid w:val="007F0A26"/>
    <w:rsid w:val="007F7A2A"/>
    <w:rsid w:val="008201ED"/>
    <w:rsid w:val="00853A9A"/>
    <w:rsid w:val="008E6670"/>
    <w:rsid w:val="0094056C"/>
    <w:rsid w:val="009569F3"/>
    <w:rsid w:val="00A26DAE"/>
    <w:rsid w:val="00A30358"/>
    <w:rsid w:val="00AA094C"/>
    <w:rsid w:val="00AE18DA"/>
    <w:rsid w:val="00B6430A"/>
    <w:rsid w:val="00B6703D"/>
    <w:rsid w:val="00BA03C6"/>
    <w:rsid w:val="00BC58D5"/>
    <w:rsid w:val="00BE61E1"/>
    <w:rsid w:val="00C95C97"/>
    <w:rsid w:val="00CB611F"/>
    <w:rsid w:val="00CB78C5"/>
    <w:rsid w:val="00CE4423"/>
    <w:rsid w:val="00D13923"/>
    <w:rsid w:val="00DB5C48"/>
    <w:rsid w:val="00DC29EC"/>
    <w:rsid w:val="00DC5582"/>
    <w:rsid w:val="00DE0C8C"/>
    <w:rsid w:val="00EC37FC"/>
    <w:rsid w:val="00ED197C"/>
    <w:rsid w:val="00EF3A3D"/>
    <w:rsid w:val="00F01E1B"/>
    <w:rsid w:val="00FC2705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No Spacing"/>
    <w:uiPriority w:val="1"/>
    <w:qFormat/>
    <w:rsid w:val="007B4A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C0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705"/>
  </w:style>
  <w:style w:type="paragraph" w:styleId="ae">
    <w:name w:val="footer"/>
    <w:basedOn w:val="a"/>
    <w:link w:val="af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No Spacing"/>
    <w:uiPriority w:val="1"/>
    <w:qFormat/>
    <w:rsid w:val="007B4A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C0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705"/>
  </w:style>
  <w:style w:type="paragraph" w:styleId="ae">
    <w:name w:val="footer"/>
    <w:basedOn w:val="a"/>
    <w:link w:val="af"/>
    <w:uiPriority w:val="99"/>
    <w:unhideWhenUsed/>
    <w:rsid w:val="00FC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C7A0-EBCA-44BD-889E-5F6D9FF0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Лобанова Наталья Викторовна</cp:lastModifiedBy>
  <cp:revision>2</cp:revision>
  <dcterms:created xsi:type="dcterms:W3CDTF">2023-07-12T07:21:00Z</dcterms:created>
  <dcterms:modified xsi:type="dcterms:W3CDTF">2023-07-12T07:21:00Z</dcterms:modified>
</cp:coreProperties>
</file>